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03FD" w14:textId="02E4103C" w:rsidR="00CC558E" w:rsidRDefault="00B85066" w:rsidP="006C3B0C">
      <w:pPr>
        <w:spacing w:after="40"/>
        <w:rPr>
          <w:rFonts w:eastAsia="IBM Plex Sans SemiBold"/>
          <w:b/>
          <w:bCs/>
          <w:color w:val="30206B"/>
          <w:sz w:val="60"/>
          <w:szCs w:val="60"/>
        </w:rPr>
      </w:pPr>
      <w:r w:rsidRPr="00603C23">
        <w:rPr>
          <w:rFonts w:ascii="IBM Plex Sans SemiBold" w:eastAsia="IBM Plex Sans SemiBold" w:hAnsi="IBM Plex Sans SemiBold" w:cs="IBM Plex Sans SemiBold"/>
          <w:noProof/>
          <w:color w:val="30206B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6FC347FF" wp14:editId="3C61CBA9">
            <wp:simplePos x="0" y="0"/>
            <wp:positionH relativeFrom="column">
              <wp:posOffset>-57150</wp:posOffset>
            </wp:positionH>
            <wp:positionV relativeFrom="paragraph">
              <wp:posOffset>118745</wp:posOffset>
            </wp:positionV>
            <wp:extent cx="976630" cy="268605"/>
            <wp:effectExtent l="0" t="0" r="1270" b="0"/>
            <wp:wrapNone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26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C23" w:rsidRPr="00603C23">
        <w:rPr>
          <w:rFonts w:eastAsia="IBM Plex Sans SemiBold"/>
          <w:b/>
          <w:bCs/>
          <w:color w:val="30206B"/>
          <w:sz w:val="56"/>
          <w:szCs w:val="56"/>
        </w:rPr>
        <w:br/>
      </w:r>
      <w:r w:rsidR="00FA31E4" w:rsidRPr="00603C23">
        <w:rPr>
          <w:rFonts w:eastAsia="IBM Plex Sans SemiBold"/>
          <w:b/>
          <w:bCs/>
          <w:color w:val="30206B"/>
          <w:sz w:val="60"/>
          <w:szCs w:val="60"/>
        </w:rPr>
        <w:t>Job Profile</w:t>
      </w:r>
      <w:r w:rsidR="006D28CD" w:rsidRPr="00603C23">
        <w:rPr>
          <w:rFonts w:eastAsia="IBM Plex Sans SemiBold"/>
          <w:b/>
          <w:bCs/>
          <w:color w:val="30206B"/>
          <w:sz w:val="60"/>
          <w:szCs w:val="60"/>
        </w:rPr>
        <w:t xml:space="preserve"> Template</w:t>
      </w:r>
    </w:p>
    <w:p w14:paraId="5C968AAB" w14:textId="76D68CE2" w:rsidR="006C3B0C" w:rsidRDefault="006C3B0C" w:rsidP="006C3B0C">
      <w:pPr>
        <w:spacing w:after="40"/>
        <w:rPr>
          <w:rFonts w:eastAsia="IBM Plex Sans SemiBold"/>
          <w:b/>
          <w:bCs/>
          <w:color w:val="30206B"/>
          <w:sz w:val="19"/>
          <w:szCs w:val="19"/>
        </w:rPr>
      </w:pPr>
      <w:r w:rsidRPr="00603C23">
        <w:rPr>
          <w:i/>
          <w:iCs/>
          <w:noProof/>
          <w:color w:val="000000" w:themeColor="text1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82B4B" wp14:editId="7DC8190C">
                <wp:simplePos x="0" y="0"/>
                <wp:positionH relativeFrom="column">
                  <wp:posOffset>-87630</wp:posOffset>
                </wp:positionH>
                <wp:positionV relativeFrom="paragraph">
                  <wp:posOffset>28938</wp:posOffset>
                </wp:positionV>
                <wp:extent cx="6809740" cy="0"/>
                <wp:effectExtent l="0" t="12700" r="3556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89FF7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2.3pt" to="529.3pt,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" strokecolor="#1ebbf0" strokeweight="3pt">
                <v:stroke joinstyle="miter"/>
              </v:line>
            </w:pict>
          </mc:Fallback>
        </mc:AlternateContent>
      </w:r>
    </w:p>
    <w:p w14:paraId="37C75629" w14:textId="2E1F0383" w:rsidR="00603C23" w:rsidRPr="00E0700C" w:rsidRDefault="00603C23" w:rsidP="006C3B0C">
      <w:pPr>
        <w:spacing w:after="40"/>
        <w:rPr>
          <w:rFonts w:eastAsia="IBM Plex Sans SemiBold"/>
          <w:b/>
          <w:bCs/>
          <w:color w:val="30206B"/>
          <w:sz w:val="19"/>
          <w:szCs w:val="19"/>
        </w:rPr>
      </w:pPr>
    </w:p>
    <w:tbl>
      <w:tblPr>
        <w:tblW w:w="10716" w:type="dxa"/>
        <w:jc w:val="center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591"/>
        <w:gridCol w:w="3405"/>
        <w:gridCol w:w="1635"/>
        <w:gridCol w:w="4085"/>
      </w:tblGrid>
      <w:tr w:rsidR="00AF54F6" w:rsidRPr="006B2659" w14:paraId="06272311" w14:textId="77777777" w:rsidTr="00603C23">
        <w:trPr>
          <w:cantSplit/>
          <w:trHeight w:val="340"/>
          <w:jc w:val="center"/>
        </w:trPr>
        <w:tc>
          <w:tcPr>
            <w:tcW w:w="1591" w:type="dxa"/>
            <w:tcBorders>
              <w:righ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650DC52F" w:rsidR="00AF54F6" w:rsidRPr="00B85066" w:rsidRDefault="008D6CE0" w:rsidP="006C3B0C">
            <w:pPr>
              <w:widowControl w:val="0"/>
              <w:spacing w:after="40"/>
              <w:rPr>
                <w:rFonts w:eastAsia="IBM Plex Sans Medium"/>
                <w:b/>
                <w:bCs/>
                <w:color w:val="31216B"/>
              </w:rPr>
            </w:pPr>
            <w:r w:rsidRPr="00B85066">
              <w:rPr>
                <w:rFonts w:eastAsia="IBM Plex Sans Medium"/>
                <w:b/>
                <w:bCs/>
                <w:color w:val="31216B"/>
              </w:rPr>
              <w:t xml:space="preserve">Job </w:t>
            </w:r>
            <w:r w:rsidR="00FA31E4" w:rsidRPr="00B85066">
              <w:rPr>
                <w:rFonts w:eastAsia="IBM Plex Sans Medium"/>
                <w:b/>
                <w:bCs/>
                <w:color w:val="31216B"/>
              </w:rPr>
              <w:t>t</w:t>
            </w:r>
            <w:r w:rsidRPr="00B85066">
              <w:rPr>
                <w:rFonts w:eastAsia="IBM Plex Sans Medium"/>
                <w:b/>
                <w:bCs/>
                <w:color w:val="31216B"/>
              </w:rPr>
              <w:t>itle</w:t>
            </w:r>
          </w:p>
        </w:tc>
        <w:tc>
          <w:tcPr>
            <w:tcW w:w="340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D6D9AD9" w:rsidR="00AF54F6" w:rsidRPr="00603C23" w:rsidRDefault="008D6CE0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[</w:t>
            </w:r>
            <w:r w:rsidR="00777E4C" w:rsidRPr="00603C23">
              <w:rPr>
                <w:rFonts w:eastAsia="IBM Plex Sans SemiBold"/>
                <w:color w:val="30206B"/>
                <w:sz w:val="19"/>
                <w:szCs w:val="19"/>
              </w:rPr>
              <w:t>Marketing Manager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]</w:t>
            </w:r>
          </w:p>
        </w:tc>
        <w:tc>
          <w:tcPr>
            <w:tcW w:w="1635" w:type="dxa"/>
            <w:tcBorders>
              <w:righ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33C0B148" w:rsidR="00AF54F6" w:rsidRPr="00603C23" w:rsidRDefault="00FA31E4" w:rsidP="006C3B0C">
            <w:pPr>
              <w:widowControl w:val="0"/>
              <w:spacing w:after="40"/>
              <w:rPr>
                <w:rFonts w:eastAsia="IBM Plex Sans SemiBold"/>
                <w:b/>
                <w:bCs/>
                <w:color w:val="31216B"/>
              </w:rPr>
            </w:pPr>
            <w:r w:rsidRPr="00603C23">
              <w:rPr>
                <w:rFonts w:eastAsia="IBM Plex Sans Medium"/>
                <w:b/>
                <w:bCs/>
                <w:color w:val="31216B"/>
              </w:rPr>
              <w:t>Employment</w:t>
            </w:r>
            <w:r w:rsidR="008D6CE0" w:rsidRPr="00603C23">
              <w:rPr>
                <w:rFonts w:eastAsia="IBM Plex Sans Medium"/>
                <w:b/>
                <w:bCs/>
                <w:color w:val="31216B"/>
              </w:rPr>
              <w:t xml:space="preserve"> </w:t>
            </w:r>
            <w:r w:rsidRPr="00603C23">
              <w:rPr>
                <w:rFonts w:eastAsia="IBM Plex Sans Medium"/>
                <w:b/>
                <w:bCs/>
                <w:color w:val="31216B"/>
              </w:rPr>
              <w:t>t</w:t>
            </w:r>
            <w:r w:rsidR="008D6CE0" w:rsidRPr="00603C23">
              <w:rPr>
                <w:rFonts w:eastAsia="IBM Plex Sans Medium"/>
                <w:b/>
                <w:bCs/>
                <w:color w:val="31216B"/>
              </w:rPr>
              <w:t>ype</w:t>
            </w:r>
          </w:p>
        </w:tc>
        <w:tc>
          <w:tcPr>
            <w:tcW w:w="408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4CD9875F" w:rsidR="00AF54F6" w:rsidRPr="00603C23" w:rsidRDefault="008D6CE0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[Part-time]</w:t>
            </w:r>
          </w:p>
        </w:tc>
      </w:tr>
      <w:tr w:rsidR="00AF54F6" w:rsidRPr="006B2659" w14:paraId="3E9742C1" w14:textId="77777777" w:rsidTr="00603C23">
        <w:trPr>
          <w:trHeight w:val="340"/>
          <w:jc w:val="center"/>
        </w:trPr>
        <w:tc>
          <w:tcPr>
            <w:tcW w:w="1591" w:type="dxa"/>
            <w:tcBorders>
              <w:righ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5DF771AF" w:rsidR="00AF54F6" w:rsidRPr="00B85066" w:rsidRDefault="00FA31E4" w:rsidP="006C3B0C">
            <w:pPr>
              <w:widowControl w:val="0"/>
              <w:spacing w:after="40"/>
              <w:rPr>
                <w:rFonts w:eastAsia="IBM Plex Sans SemiBold"/>
                <w:b/>
                <w:bCs/>
                <w:color w:val="31216B"/>
              </w:rPr>
            </w:pPr>
            <w:r w:rsidRPr="00B85066">
              <w:rPr>
                <w:rFonts w:eastAsia="IBM Plex Sans Medium"/>
                <w:b/>
                <w:bCs/>
                <w:color w:val="31216B"/>
              </w:rPr>
              <w:t>Location</w:t>
            </w:r>
          </w:p>
        </w:tc>
        <w:tc>
          <w:tcPr>
            <w:tcW w:w="340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4287EAB0" w:rsidR="00AF54F6" w:rsidRPr="00603C23" w:rsidRDefault="008D6CE0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[</w:t>
            </w:r>
            <w:r w:rsidR="00FA31E4" w:rsidRPr="00603C23">
              <w:rPr>
                <w:rFonts w:eastAsia="IBM Plex Sans SemiBold"/>
                <w:color w:val="30206B"/>
                <w:sz w:val="19"/>
                <w:szCs w:val="19"/>
              </w:rPr>
              <w:t>New York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]</w:t>
            </w:r>
          </w:p>
        </w:tc>
        <w:tc>
          <w:tcPr>
            <w:tcW w:w="1635" w:type="dxa"/>
            <w:tcBorders>
              <w:righ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5612FC7A" w:rsidR="00AF54F6" w:rsidRPr="00603C23" w:rsidRDefault="00FA31E4" w:rsidP="006C3B0C">
            <w:pPr>
              <w:widowControl w:val="0"/>
              <w:spacing w:after="40"/>
              <w:rPr>
                <w:rFonts w:eastAsia="IBM Plex Sans SemiBold"/>
                <w:b/>
                <w:bCs/>
                <w:color w:val="31216B"/>
              </w:rPr>
            </w:pPr>
            <w:r w:rsidRPr="00603C23">
              <w:rPr>
                <w:rFonts w:eastAsia="IBM Plex Sans Medium"/>
                <w:b/>
                <w:bCs/>
                <w:color w:val="31216B"/>
              </w:rPr>
              <w:t>Workplace type</w:t>
            </w:r>
          </w:p>
        </w:tc>
        <w:tc>
          <w:tcPr>
            <w:tcW w:w="4085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5E51BF54" w:rsidR="00AF54F6" w:rsidRPr="00603C23" w:rsidRDefault="008D6CE0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[</w:t>
            </w:r>
            <w:r w:rsidR="00FA31E4" w:rsidRPr="00603C23">
              <w:rPr>
                <w:rFonts w:eastAsia="IBM Plex Sans SemiBold"/>
                <w:color w:val="30206B"/>
                <w:sz w:val="19"/>
                <w:szCs w:val="19"/>
              </w:rPr>
              <w:t>Hybrid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]</w:t>
            </w:r>
          </w:p>
        </w:tc>
      </w:tr>
    </w:tbl>
    <w:p w14:paraId="24CE720A" w14:textId="77777777" w:rsidR="00AF54F6" w:rsidRPr="006B2659" w:rsidRDefault="00AF54F6" w:rsidP="006C3B0C">
      <w:pPr>
        <w:spacing w:after="40"/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AF54F6" w:rsidRPr="006B2659" w14:paraId="4BA461BB" w14:textId="77777777" w:rsidTr="00603C23">
        <w:trPr>
          <w:trHeight w:val="444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BFD61" w14:textId="39B55C60" w:rsidR="00AF54F6" w:rsidRPr="006B2659" w:rsidRDefault="00FA31E4" w:rsidP="006C3B0C">
            <w:pPr>
              <w:widowControl w:val="0"/>
              <w:spacing w:after="40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us</w:t>
            </w:r>
          </w:p>
        </w:tc>
      </w:tr>
      <w:tr w:rsidR="00AF54F6" w:rsidRPr="006B2659" w14:paraId="2A6896FB" w14:textId="77777777" w:rsidTr="00B85066">
        <w:trPr>
          <w:trHeight w:val="1095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278F" w14:textId="19DC8D87" w:rsidR="00AF54F6" w:rsidRPr="00603C23" w:rsidRDefault="00AF1823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</w:t>
            </w:r>
            <w:r w:rsid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1</w:t>
            </w:r>
            <w:r w:rsidR="00FA31E4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–2 sentences summarizing company mission, culture, and impact. Keep under 300 characters for online previews.]</w:t>
            </w:r>
            <w:r w:rsidR="00FA31E4" w:rsidRPr="00603C23">
              <w:rPr>
                <w:rFonts w:eastAsia="IBM Plex Sans SemiBold"/>
                <w:color w:val="30206B"/>
                <w:sz w:val="19"/>
                <w:szCs w:val="19"/>
              </w:rPr>
              <w:br/>
            </w:r>
            <w:r w:rsidR="00FA31E4" w:rsidRPr="00603C23">
              <w:rPr>
                <w:rFonts w:eastAsia="IBM Plex Sans SemiBold"/>
                <w:b/>
                <w:bCs/>
                <w:color w:val="30206B"/>
                <w:sz w:val="19"/>
                <w:szCs w:val="19"/>
              </w:rPr>
              <w:t>Example:</w:t>
            </w:r>
            <w:r w:rsidR="00FA31E4"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 We’re an HR tech company helping organizations build skills-based workplaces and develop future-ready talent.</w:t>
            </w:r>
          </w:p>
        </w:tc>
      </w:tr>
      <w:tr w:rsidR="00FA31E4" w:rsidRPr="006B2659" w14:paraId="0A212628" w14:textId="77777777" w:rsidTr="00603C23">
        <w:trPr>
          <w:trHeight w:val="417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3BCDD" w14:textId="66D56368" w:rsidR="00FA31E4" w:rsidRPr="006B2659" w:rsidRDefault="00FA31E4" w:rsidP="006C3B0C">
            <w:pPr>
              <w:widowControl w:val="0"/>
              <w:spacing w:after="40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About the role</w:t>
            </w:r>
          </w:p>
        </w:tc>
      </w:tr>
      <w:tr w:rsidR="00FA31E4" w:rsidRPr="006B2659" w14:paraId="3F707B72" w14:textId="77777777" w:rsidTr="00B85066">
        <w:trPr>
          <w:trHeight w:val="1039"/>
          <w:jc w:val="center"/>
        </w:trPr>
        <w:tc>
          <w:tcPr>
            <w:tcW w:w="10706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C3EF" w14:textId="34996785" w:rsidR="00FA31E4" w:rsidRPr="00603C23" w:rsidRDefault="00FA31E4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[A short paragraph explaining why this role exists, how it contributes to the organization’s mission, and what success looks like.]</w:t>
            </w:r>
          </w:p>
        </w:tc>
      </w:tr>
    </w:tbl>
    <w:p w14:paraId="63AD9003" w14:textId="22EA20B1" w:rsidR="00007EF8" w:rsidRPr="006B2659" w:rsidRDefault="00007EF8" w:rsidP="006C3B0C">
      <w:pPr>
        <w:spacing w:after="40"/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66752C" w:rsidRPr="006B2659" w14:paraId="72937EA5" w14:textId="77777777" w:rsidTr="00603C23">
        <w:trPr>
          <w:trHeight w:val="52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A6F0F" w14:textId="037865EF" w:rsidR="0066752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Key responsibilities</w:t>
            </w:r>
          </w:p>
        </w:tc>
      </w:tr>
      <w:tr w:rsidR="0066752C" w:rsidRPr="006B2659" w14:paraId="69208C43" w14:textId="77777777" w:rsidTr="00603C23">
        <w:trPr>
          <w:trHeight w:val="1811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2339" w14:textId="335D950F" w:rsidR="00777E4C" w:rsidRPr="00603C23" w:rsidRDefault="0066752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</w:t>
            </w:r>
            <w:r w:rsidR="00777E4C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 xml:space="preserve">Use 5–7 bullets written as </w:t>
            </w:r>
            <w:r w:rsidR="00777E4C" w:rsidRPr="00603C23">
              <w:rPr>
                <w:rFonts w:eastAsia="IBM Plex Sans SemiBold"/>
                <w:b/>
                <w:bCs/>
                <w:color w:val="30206B"/>
                <w:sz w:val="19"/>
                <w:szCs w:val="19"/>
                <w:highlight w:val="yellow"/>
              </w:rPr>
              <w:t>outcomes</w:t>
            </w:r>
            <w:r w:rsidR="00777E4C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, not tasks.]</w:t>
            </w:r>
          </w:p>
          <w:p w14:paraId="081ABD6B" w14:textId="0CC77443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7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Lead quarterly go-to-market campaigns driving </w:t>
            </w:r>
            <w:r w:rsidR="006C3B0C" w:rsidRPr="006C3B0C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</w:t>
            </w:r>
            <w:r w:rsidRPr="006C3B0C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$X</w:t>
            </w:r>
            <w:r w:rsidR="006C3B0C" w:rsidRPr="006C3B0C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]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 in pipeline</w:t>
            </w:r>
            <w:r w:rsidR="00603C23">
              <w:rPr>
                <w:rFonts w:eastAsia="IBM Plex Sans SemiBold"/>
                <w:color w:val="30206B"/>
                <w:sz w:val="19"/>
                <w:szCs w:val="19"/>
              </w:rPr>
              <w:t>.</w:t>
            </w:r>
          </w:p>
          <w:p w14:paraId="1E8248CB" w14:textId="22F79B9F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7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Partner with cross-functional teams to refine positioning</w:t>
            </w:r>
            <w:r w:rsidR="00603C23">
              <w:rPr>
                <w:rFonts w:eastAsia="IBM Plex Sans SemiBold"/>
                <w:color w:val="30206B"/>
                <w:sz w:val="19"/>
                <w:szCs w:val="19"/>
              </w:rPr>
              <w:t>.</w:t>
            </w:r>
          </w:p>
          <w:p w14:paraId="0E492142" w14:textId="268DA4CA" w:rsidR="00603C23" w:rsidRDefault="00777E4C" w:rsidP="006C3B0C">
            <w:pPr>
              <w:pStyle w:val="ListParagraph"/>
              <w:widowControl w:val="0"/>
              <w:numPr>
                <w:ilvl w:val="0"/>
                <w:numId w:val="17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Translate complex data into clear business insights</w:t>
            </w:r>
            <w:r w:rsidR="00603C23">
              <w:rPr>
                <w:rFonts w:eastAsia="IBM Plex Sans SemiBold"/>
                <w:color w:val="30206B"/>
                <w:sz w:val="19"/>
                <w:szCs w:val="19"/>
              </w:rPr>
              <w:t>.</w:t>
            </w:r>
          </w:p>
          <w:p w14:paraId="1F6E64DF" w14:textId="5F139BB4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7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Analyze adoption metrics and optimize campaigns</w:t>
            </w:r>
            <w:r w:rsidR="006B2659" w:rsidRPr="00603C23">
              <w:rPr>
                <w:rFonts w:eastAsia="IBM Plex Sans SemiBold"/>
                <w:color w:val="30206B"/>
                <w:sz w:val="19"/>
                <w:szCs w:val="19"/>
              </w:rPr>
              <w:t>.</w:t>
            </w:r>
          </w:p>
        </w:tc>
      </w:tr>
      <w:tr w:rsidR="00777E4C" w:rsidRPr="006B2659" w14:paraId="1FAF0B5C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B0941" w14:textId="72E7418C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Required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6DA1D6D2" w14:textId="77777777" w:rsidTr="00603C23">
        <w:trPr>
          <w:trHeight w:val="1417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A50D" w14:textId="77777777" w:rsidR="00777E4C" w:rsidRPr="00603C23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[List only essential requirements.]</w:t>
            </w:r>
          </w:p>
          <w:p w14:paraId="7899D2DC" w14:textId="77777777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5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Proficiency in SQL and Python for data-driven marketing</w:t>
            </w:r>
          </w:p>
          <w:p w14:paraId="31048D61" w14:textId="77777777" w:rsidR="00603C23" w:rsidRDefault="00777E4C" w:rsidP="006C3B0C">
            <w:pPr>
              <w:pStyle w:val="ListParagraph"/>
              <w:widowControl w:val="0"/>
              <w:numPr>
                <w:ilvl w:val="0"/>
                <w:numId w:val="15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Strong analytical and communication skills</w:t>
            </w:r>
          </w:p>
          <w:p w14:paraId="304F4F4C" w14:textId="16B08EF8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5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Learning agility and adaptability</w:t>
            </w:r>
          </w:p>
        </w:tc>
      </w:tr>
      <w:tr w:rsidR="00777E4C" w:rsidRPr="006B2659" w14:paraId="4197B14F" w14:textId="77777777" w:rsidTr="00603C23">
        <w:trPr>
          <w:trHeight w:val="568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641F" w14:textId="29601DFF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lastRenderedPageBreak/>
              <w:t xml:space="preserve">Preferred skills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competencies</w:t>
            </w:r>
          </w:p>
        </w:tc>
      </w:tr>
      <w:tr w:rsidR="00777E4C" w:rsidRPr="006B2659" w14:paraId="1AED9FA6" w14:textId="77777777" w:rsidTr="00603C23">
        <w:trPr>
          <w:trHeight w:val="1306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592C" w14:textId="44E18DC0" w:rsidR="00777E4C" w:rsidRPr="00603C23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[3–4 bullets</w:t>
            </w:r>
            <w:r w:rsidR="006B2659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,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 xml:space="preserve"> maximum.]</w:t>
            </w:r>
          </w:p>
          <w:p w14:paraId="2603BB5C" w14:textId="759EE080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3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Experience in AI or HR tech products</w:t>
            </w:r>
          </w:p>
          <w:p w14:paraId="7CF34010" w14:textId="7A2605CE" w:rsidR="00777E4C" w:rsidRPr="006B2659" w:rsidRDefault="00777E4C" w:rsidP="006C3B0C">
            <w:pPr>
              <w:pStyle w:val="ListParagraph"/>
              <w:widowControl w:val="0"/>
              <w:numPr>
                <w:ilvl w:val="0"/>
                <w:numId w:val="13"/>
              </w:numPr>
              <w:spacing w:after="40"/>
              <w:rPr>
                <w:rFonts w:eastAsia="IBM Plex Sans SemiBold"/>
                <w:color w:val="30206B"/>
                <w:sz w:val="24"/>
                <w:szCs w:val="24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Familiarity with Tableau or GA</w:t>
            </w:r>
            <w:r w:rsidR="006B2659" w:rsidRPr="00603C23">
              <w:rPr>
                <w:rFonts w:eastAsia="IBM Plex Sans SemiBold"/>
                <w:color w:val="30206B"/>
                <w:sz w:val="19"/>
                <w:szCs w:val="19"/>
              </w:rPr>
              <w:t>.</w:t>
            </w:r>
          </w:p>
        </w:tc>
      </w:tr>
      <w:tr w:rsidR="00777E4C" w:rsidRPr="006B2659" w14:paraId="3FCFE975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24A0E" w14:textId="4F084619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Qualifications </w:t>
            </w:r>
            <w:r w:rsid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experience</w:t>
            </w:r>
          </w:p>
        </w:tc>
      </w:tr>
      <w:tr w:rsidR="00777E4C" w:rsidRPr="006B2659" w14:paraId="67D0BB78" w14:textId="77777777" w:rsidTr="00603C23">
        <w:trPr>
          <w:trHeight w:val="1811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1C9F" w14:textId="1FB9A134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1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X+ years in a similar role or equivalent experience</w:t>
            </w:r>
          </w:p>
          <w:p w14:paraId="65A668AB" w14:textId="77777777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1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Demonstrated capability in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[domain]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 or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[industry]</w:t>
            </w:r>
          </w:p>
          <w:p w14:paraId="5DD09037" w14:textId="1C07E627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1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Proven track record of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[impact/outcome]</w:t>
            </w:r>
          </w:p>
          <w:p w14:paraId="06FE60B5" w14:textId="05FF39F9" w:rsidR="00777E4C" w:rsidRPr="006B2659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DA5CDCC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845AE" w14:textId="211E278A" w:rsidR="00777E4C" w:rsidRPr="006B2659" w:rsidRDefault="00777E4C" w:rsidP="006C3B0C">
            <w:pPr>
              <w:widowControl w:val="0"/>
              <w:spacing w:after="40"/>
              <w:ind w:right="-120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Working conditions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location</w:t>
            </w:r>
          </w:p>
        </w:tc>
      </w:tr>
      <w:tr w:rsidR="00777E4C" w:rsidRPr="006B2659" w14:paraId="0A6037C2" w14:textId="77777777" w:rsidTr="00603C23">
        <w:trPr>
          <w:trHeight w:val="1811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D9C4" w14:textId="519DAADD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Location: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[City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/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Region or Remote]</w:t>
            </w:r>
          </w:p>
          <w:p w14:paraId="4FCCEA60" w14:textId="0FCF8479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Workplace type: 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Hybrid/Remote/On-site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]</w:t>
            </w:r>
          </w:p>
          <w:p w14:paraId="03484B3B" w14:textId="0A3120BF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Travel: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[If applicable]</w:t>
            </w:r>
          </w:p>
          <w:p w14:paraId="4332D608" w14:textId="7615331E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Working hours/shift: 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[If relevant]</w:t>
            </w:r>
          </w:p>
          <w:p w14:paraId="2A86A477" w14:textId="077ACE8F" w:rsidR="00777E4C" w:rsidRPr="006B2659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1C6AFB10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4F1BF" w14:textId="7592A53A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Compensation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benefits</w:t>
            </w:r>
          </w:p>
        </w:tc>
      </w:tr>
      <w:tr w:rsidR="00777E4C" w:rsidRPr="006B2659" w14:paraId="088D321F" w14:textId="77777777" w:rsidTr="00B85066">
        <w:trPr>
          <w:trHeight w:val="1537"/>
          <w:jc w:val="center"/>
        </w:trPr>
        <w:tc>
          <w:tcPr>
            <w:tcW w:w="10706" w:type="dxa"/>
            <w:tcBorders>
              <w:top w:val="nil"/>
              <w:bottom w:val="single" w:sz="6" w:space="0" w:color="3121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75D7" w14:textId="0BE30471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Salary range: [$–$] or band</w:t>
            </w:r>
          </w:p>
          <w:p w14:paraId="48CB4DF1" w14:textId="77777777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9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>Highlight genuine benefits: Flexible working, learning budget, parental leave, wellness programs, etc.</w:t>
            </w:r>
          </w:p>
          <w:p w14:paraId="780C3D00" w14:textId="16D54E59" w:rsidR="00777E4C" w:rsidRPr="006B2659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24"/>
                <w:szCs w:val="24"/>
              </w:rPr>
            </w:pPr>
          </w:p>
        </w:tc>
      </w:tr>
      <w:tr w:rsidR="00777E4C" w:rsidRPr="006B2659" w14:paraId="3DC3703E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7DE2E" w14:textId="7A745BE1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Diversity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and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 xml:space="preserve"> </w:t>
            </w:r>
            <w:r w:rsidR="006B2659"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i</w:t>
            </w: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t>nclusion</w:t>
            </w:r>
          </w:p>
        </w:tc>
      </w:tr>
      <w:tr w:rsidR="00777E4C" w:rsidRPr="006B2659" w14:paraId="5EC2171E" w14:textId="77777777" w:rsidTr="00603C23">
        <w:trPr>
          <w:trHeight w:val="1811"/>
          <w:jc w:val="center"/>
        </w:trPr>
        <w:tc>
          <w:tcPr>
            <w:tcW w:w="10706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EB81" w14:textId="159044CB" w:rsidR="00777E4C" w:rsidRPr="00603C23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[Add a short statement that reflects your company’s values.]</w:t>
            </w:r>
          </w:p>
          <w:p w14:paraId="1D0EE05D" w14:textId="4FFA64DE" w:rsidR="00777E4C" w:rsidRPr="006B2659" w:rsidRDefault="00777E4C" w:rsidP="006C3B0C">
            <w:pPr>
              <w:widowControl w:val="0"/>
              <w:spacing w:after="40"/>
              <w:rPr>
                <w:rFonts w:eastAsia="IBM Plex Sans SemiBold"/>
                <w:color w:val="30206B"/>
                <w:sz w:val="24"/>
                <w:szCs w:val="24"/>
              </w:rPr>
            </w:pPr>
            <w:r w:rsidRPr="00603C23">
              <w:rPr>
                <w:rFonts w:eastAsia="IBM Plex Sans SemiBold"/>
                <w:b/>
                <w:bCs/>
                <w:color w:val="30206B"/>
                <w:sz w:val="19"/>
                <w:szCs w:val="19"/>
              </w:rPr>
              <w:t>Example:</w:t>
            </w:r>
            <w:r w:rsidRPr="00603C23">
              <w:rPr>
                <w:rFonts w:eastAsia="IBM Plex Sans SemiBold"/>
                <w:color w:val="30206B"/>
                <w:sz w:val="19"/>
                <w:szCs w:val="19"/>
              </w:rPr>
              <w:t xml:space="preserve"> We’re an equal-opportunity employer and encourage applications from all backgrounds.</w:t>
            </w:r>
          </w:p>
        </w:tc>
      </w:tr>
    </w:tbl>
    <w:p w14:paraId="12B2888D" w14:textId="77777777" w:rsidR="00777E4C" w:rsidRPr="006B2659" w:rsidRDefault="00777E4C" w:rsidP="006C3B0C">
      <w:pPr>
        <w:spacing w:before="200" w:after="40"/>
        <w:rPr>
          <w:rFonts w:eastAsia="IBM Plex Sans SemiBold"/>
          <w:color w:val="30206B"/>
          <w:sz w:val="24"/>
          <w:szCs w:val="24"/>
        </w:rPr>
      </w:pPr>
    </w:p>
    <w:tbl>
      <w:tblPr>
        <w:tblW w:w="10706" w:type="dxa"/>
        <w:jc w:val="center"/>
        <w:tblBorders>
          <w:top w:val="single" w:sz="6" w:space="0" w:color="31216B"/>
          <w:left w:val="single" w:sz="6" w:space="0" w:color="31216B"/>
          <w:bottom w:val="single" w:sz="6" w:space="0" w:color="31216B"/>
          <w:right w:val="single" w:sz="6" w:space="0" w:color="31216B"/>
          <w:insideH w:val="single" w:sz="6" w:space="0" w:color="31216B"/>
          <w:insideV w:val="single" w:sz="6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0706"/>
      </w:tblGrid>
      <w:tr w:rsidR="00777E4C" w:rsidRPr="006B2659" w14:paraId="722ABD6D" w14:textId="77777777" w:rsidTr="00603C23">
        <w:trPr>
          <w:trHeight w:val="561"/>
          <w:jc w:val="center"/>
        </w:trPr>
        <w:tc>
          <w:tcPr>
            <w:tcW w:w="10706" w:type="dxa"/>
            <w:tcBorders>
              <w:bottom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D47DC" w14:textId="14E01B31" w:rsidR="00777E4C" w:rsidRPr="006B2659" w:rsidRDefault="00777E4C" w:rsidP="006C3B0C">
            <w:pPr>
              <w:keepNext/>
              <w:widowControl w:val="0"/>
              <w:spacing w:after="40"/>
              <w:ind w:right="-119"/>
              <w:rPr>
                <w:rFonts w:eastAsia="IBM Plex Sans Medium"/>
                <w:b/>
                <w:bCs/>
                <w:color w:val="CFF3FF"/>
                <w:sz w:val="26"/>
                <w:szCs w:val="26"/>
              </w:rPr>
            </w:pPr>
            <w:r w:rsidRPr="006B2659"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  <w:lastRenderedPageBreak/>
              <w:t>How to apply</w:t>
            </w:r>
          </w:p>
        </w:tc>
      </w:tr>
      <w:tr w:rsidR="00777E4C" w:rsidRPr="006B2659" w14:paraId="036EF150" w14:textId="77777777" w:rsidTr="00603C23">
        <w:trPr>
          <w:trHeight w:val="1205"/>
          <w:jc w:val="center"/>
        </w:trPr>
        <w:tc>
          <w:tcPr>
            <w:tcW w:w="10706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729B" w14:textId="69C1F5DA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8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[Specify the application method (e.g., résumé + cover letter via link)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.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]</w:t>
            </w:r>
          </w:p>
          <w:p w14:paraId="6C656E16" w14:textId="405A0C05" w:rsidR="00603C23" w:rsidRDefault="00777E4C" w:rsidP="006C3B0C">
            <w:pPr>
              <w:pStyle w:val="ListParagraph"/>
              <w:widowControl w:val="0"/>
              <w:numPr>
                <w:ilvl w:val="0"/>
                <w:numId w:val="18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[Mention any deadlines or rolling review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.</w:t>
            </w: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]</w:t>
            </w:r>
          </w:p>
          <w:p w14:paraId="6CB1FE20" w14:textId="78F32DBC" w:rsidR="00777E4C" w:rsidRPr="00603C23" w:rsidRDefault="00777E4C" w:rsidP="006C3B0C">
            <w:pPr>
              <w:pStyle w:val="ListParagraph"/>
              <w:widowControl w:val="0"/>
              <w:numPr>
                <w:ilvl w:val="0"/>
                <w:numId w:val="18"/>
              </w:numPr>
              <w:spacing w:after="40"/>
              <w:rPr>
                <w:rFonts w:eastAsia="IBM Plex Sans SemiBold"/>
                <w:color w:val="30206B"/>
                <w:sz w:val="19"/>
                <w:szCs w:val="19"/>
              </w:rPr>
            </w:pPr>
            <w:r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[Include internal reference ID and posting date if used</w:t>
            </w:r>
            <w:r w:rsidR="00603C23" w:rsidRPr="00603C23">
              <w:rPr>
                <w:rFonts w:eastAsia="IBM Plex Sans SemiBold"/>
                <w:color w:val="30206B"/>
                <w:sz w:val="19"/>
                <w:szCs w:val="19"/>
                <w:highlight w:val="yellow"/>
              </w:rPr>
              <w:t>.]</w:t>
            </w:r>
          </w:p>
        </w:tc>
      </w:tr>
    </w:tbl>
    <w:p w14:paraId="56B69448" w14:textId="39ADB4B1" w:rsidR="00AF54F6" w:rsidRPr="006B2659" w:rsidRDefault="005E5936" w:rsidP="006C3B0C">
      <w:pPr>
        <w:spacing w:after="40"/>
        <w:rPr>
          <w:rFonts w:eastAsia="IBM Plex Sans SemiBold"/>
          <w:color w:val="30206B"/>
          <w:sz w:val="24"/>
          <w:szCs w:val="24"/>
        </w:rPr>
      </w:pPr>
      <w:r w:rsidRPr="006B2659">
        <w:rPr>
          <w:rFonts w:eastAsia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ED4ADB4" wp14:editId="496F6D87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6B2659" w:rsidSect="006C3B0C">
      <w:footerReference w:type="even" r:id="rId10"/>
      <w:footerReference w:type="default" r:id="rId11"/>
      <w:pgSz w:w="11906" w:h="16838" w:code="9"/>
      <w:pgMar w:top="624" w:right="720" w:bottom="62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7A3E" w14:textId="77777777" w:rsidR="00C96737" w:rsidRDefault="00C96737" w:rsidP="00841473">
      <w:pPr>
        <w:spacing w:line="240" w:lineRule="auto"/>
      </w:pPr>
      <w:r>
        <w:separator/>
      </w:r>
    </w:p>
  </w:endnote>
  <w:endnote w:type="continuationSeparator" w:id="0">
    <w:p w14:paraId="4DBA2A52" w14:textId="77777777" w:rsidR="00C96737" w:rsidRDefault="00C96737" w:rsidP="00841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5380012"/>
      <w:docPartObj>
        <w:docPartGallery w:val="Page Numbers (Bottom of Page)"/>
        <w:docPartUnique/>
      </w:docPartObj>
    </w:sdtPr>
    <w:sdtContent>
      <w:p w14:paraId="28F6DA72" w14:textId="731A0477" w:rsidR="00841473" w:rsidRDefault="00841473" w:rsidP="009655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5EBFA86" w14:textId="77777777" w:rsidR="00841473" w:rsidRDefault="00841473" w:rsidP="008414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31216B"/>
      </w:rPr>
      <w:id w:val="1217474742"/>
      <w:docPartObj>
        <w:docPartGallery w:val="Page Numbers (Bottom of Page)"/>
        <w:docPartUnique/>
      </w:docPartObj>
    </w:sdtPr>
    <w:sdtContent>
      <w:p w14:paraId="70BE056F" w14:textId="0845758B" w:rsidR="00841473" w:rsidRPr="00841473" w:rsidRDefault="00841473" w:rsidP="00965559">
        <w:pPr>
          <w:pStyle w:val="Footer"/>
          <w:framePr w:wrap="none" w:vAnchor="text" w:hAnchor="margin" w:xAlign="right" w:y="1"/>
          <w:rPr>
            <w:rStyle w:val="PageNumber"/>
            <w:b/>
            <w:bCs/>
            <w:color w:val="31216B"/>
          </w:rPr>
        </w:pPr>
        <w:r w:rsidRPr="00841473">
          <w:rPr>
            <w:rStyle w:val="PageNumber"/>
            <w:b/>
            <w:bCs/>
            <w:color w:val="31216B"/>
          </w:rPr>
          <w:fldChar w:fldCharType="begin"/>
        </w:r>
        <w:r w:rsidRPr="00841473">
          <w:rPr>
            <w:rStyle w:val="PageNumber"/>
            <w:b/>
            <w:bCs/>
            <w:color w:val="31216B"/>
          </w:rPr>
          <w:instrText xml:space="preserve"> PAGE </w:instrText>
        </w:r>
        <w:r w:rsidRPr="00841473">
          <w:rPr>
            <w:rStyle w:val="PageNumber"/>
            <w:b/>
            <w:bCs/>
            <w:color w:val="31216B"/>
          </w:rPr>
          <w:fldChar w:fldCharType="separate"/>
        </w:r>
        <w:r w:rsidRPr="00841473">
          <w:rPr>
            <w:rStyle w:val="PageNumber"/>
            <w:b/>
            <w:bCs/>
            <w:noProof/>
            <w:color w:val="31216B"/>
          </w:rPr>
          <w:t>2</w:t>
        </w:r>
        <w:r w:rsidRPr="00841473">
          <w:rPr>
            <w:rStyle w:val="PageNumber"/>
            <w:b/>
            <w:bCs/>
            <w:color w:val="31216B"/>
          </w:rPr>
          <w:fldChar w:fldCharType="end"/>
        </w:r>
      </w:p>
    </w:sdtContent>
  </w:sdt>
  <w:p w14:paraId="655D86CE" w14:textId="28C50702" w:rsidR="00841473" w:rsidRDefault="00841473" w:rsidP="00841473">
    <w:pPr>
      <w:pStyle w:val="Footer"/>
      <w:ind w:right="360"/>
    </w:pPr>
    <w:r w:rsidRPr="00E47AC1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A9B63" wp14:editId="02B0B8D7">
              <wp:simplePos x="0" y="0"/>
              <wp:positionH relativeFrom="column">
                <wp:posOffset>-471115</wp:posOffset>
              </wp:positionH>
              <wp:positionV relativeFrom="paragraph">
                <wp:posOffset>459488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5B8EA" id="Rectangle 3" o:spid="_x0000_s1026" style="position:absolute;margin-left:-37.1pt;margin-top:36.2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" fillcolor="#e9fa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EAA8" w14:textId="77777777" w:rsidR="00C96737" w:rsidRDefault="00C96737" w:rsidP="00841473">
      <w:pPr>
        <w:spacing w:line="240" w:lineRule="auto"/>
      </w:pPr>
      <w:r>
        <w:separator/>
      </w:r>
    </w:p>
  </w:footnote>
  <w:footnote w:type="continuationSeparator" w:id="0">
    <w:p w14:paraId="10BA1539" w14:textId="77777777" w:rsidR="00C96737" w:rsidRDefault="00C96737" w:rsidP="008414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1AE"/>
    <w:multiLevelType w:val="hybridMultilevel"/>
    <w:tmpl w:val="7E70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678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67BD"/>
    <w:multiLevelType w:val="hybridMultilevel"/>
    <w:tmpl w:val="20F82A4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8E1"/>
    <w:multiLevelType w:val="multilevel"/>
    <w:tmpl w:val="68C4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F10CE"/>
    <w:multiLevelType w:val="hybridMultilevel"/>
    <w:tmpl w:val="BE263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6C76"/>
    <w:multiLevelType w:val="hybridMultilevel"/>
    <w:tmpl w:val="7CDA35B8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F77"/>
    <w:multiLevelType w:val="multilevel"/>
    <w:tmpl w:val="354C0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7566F"/>
    <w:multiLevelType w:val="hybridMultilevel"/>
    <w:tmpl w:val="75D607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C6890"/>
    <w:multiLevelType w:val="hybridMultilevel"/>
    <w:tmpl w:val="768C4EB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15EA6"/>
    <w:multiLevelType w:val="hybridMultilevel"/>
    <w:tmpl w:val="8460D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451"/>
    <w:multiLevelType w:val="hybridMultilevel"/>
    <w:tmpl w:val="2684E292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64D9"/>
    <w:multiLevelType w:val="hybridMultilevel"/>
    <w:tmpl w:val="31225EF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C3CC9"/>
    <w:multiLevelType w:val="hybridMultilevel"/>
    <w:tmpl w:val="664A972E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F5BB0"/>
    <w:multiLevelType w:val="hybridMultilevel"/>
    <w:tmpl w:val="7CF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438EC"/>
    <w:multiLevelType w:val="hybridMultilevel"/>
    <w:tmpl w:val="F2D2E73A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A04FB"/>
    <w:multiLevelType w:val="hybridMultilevel"/>
    <w:tmpl w:val="8C08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45936"/>
    <w:multiLevelType w:val="hybridMultilevel"/>
    <w:tmpl w:val="B53AE9C6"/>
    <w:lvl w:ilvl="0" w:tplc="480C6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433EA"/>
    <w:multiLevelType w:val="hybridMultilevel"/>
    <w:tmpl w:val="E252E850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56241"/>
    <w:multiLevelType w:val="hybridMultilevel"/>
    <w:tmpl w:val="6292197C"/>
    <w:lvl w:ilvl="0" w:tplc="0C9C35DE">
      <w:numFmt w:val="bullet"/>
      <w:lvlText w:val="•"/>
      <w:lvlJc w:val="left"/>
      <w:pPr>
        <w:ind w:left="720" w:hanging="360"/>
      </w:pPr>
      <w:rPr>
        <w:rFonts w:ascii="IBM Plex Sans Medium" w:eastAsia="IBM Plex Sans SemiBold" w:hAnsi="IBM Plex Sans Medium" w:cs="IBM Plex Sans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952545">
    <w:abstractNumId w:val="9"/>
  </w:num>
  <w:num w:numId="2" w16cid:durableId="657612786">
    <w:abstractNumId w:val="4"/>
  </w:num>
  <w:num w:numId="3" w16cid:durableId="716126644">
    <w:abstractNumId w:val="15"/>
  </w:num>
  <w:num w:numId="4" w16cid:durableId="457451005">
    <w:abstractNumId w:val="3"/>
  </w:num>
  <w:num w:numId="5" w16cid:durableId="1192837064">
    <w:abstractNumId w:val="1"/>
  </w:num>
  <w:num w:numId="6" w16cid:durableId="331563549">
    <w:abstractNumId w:val="6"/>
  </w:num>
  <w:num w:numId="7" w16cid:durableId="415516868">
    <w:abstractNumId w:val="13"/>
  </w:num>
  <w:num w:numId="8" w16cid:durableId="436171309">
    <w:abstractNumId w:val="0"/>
  </w:num>
  <w:num w:numId="9" w16cid:durableId="1755858081">
    <w:abstractNumId w:val="17"/>
  </w:num>
  <w:num w:numId="10" w16cid:durableId="1569530499">
    <w:abstractNumId w:val="11"/>
  </w:num>
  <w:num w:numId="11" w16cid:durableId="2114472277">
    <w:abstractNumId w:val="10"/>
  </w:num>
  <w:num w:numId="12" w16cid:durableId="700203886">
    <w:abstractNumId w:val="5"/>
  </w:num>
  <w:num w:numId="13" w16cid:durableId="284313982">
    <w:abstractNumId w:val="12"/>
  </w:num>
  <w:num w:numId="14" w16cid:durableId="161354665">
    <w:abstractNumId w:val="18"/>
  </w:num>
  <w:num w:numId="15" w16cid:durableId="1924796150">
    <w:abstractNumId w:val="2"/>
  </w:num>
  <w:num w:numId="16" w16cid:durableId="1831554294">
    <w:abstractNumId w:val="8"/>
  </w:num>
  <w:num w:numId="17" w16cid:durableId="698815286">
    <w:abstractNumId w:val="14"/>
  </w:num>
  <w:num w:numId="18" w16cid:durableId="519010122">
    <w:abstractNumId w:val="7"/>
  </w:num>
  <w:num w:numId="19" w16cid:durableId="7618787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7EF8"/>
    <w:rsid w:val="0007531A"/>
    <w:rsid w:val="000A7C97"/>
    <w:rsid w:val="00210231"/>
    <w:rsid w:val="00291FDB"/>
    <w:rsid w:val="002C6D5A"/>
    <w:rsid w:val="002E67C9"/>
    <w:rsid w:val="00324FBB"/>
    <w:rsid w:val="003E52D0"/>
    <w:rsid w:val="00517634"/>
    <w:rsid w:val="005628E5"/>
    <w:rsid w:val="005E5936"/>
    <w:rsid w:val="00603C23"/>
    <w:rsid w:val="0066752C"/>
    <w:rsid w:val="006B2659"/>
    <w:rsid w:val="006C3B0C"/>
    <w:rsid w:val="006D28CD"/>
    <w:rsid w:val="00761CF1"/>
    <w:rsid w:val="00777E4C"/>
    <w:rsid w:val="00786A36"/>
    <w:rsid w:val="007A0801"/>
    <w:rsid w:val="007F0992"/>
    <w:rsid w:val="00841473"/>
    <w:rsid w:val="008D6CE0"/>
    <w:rsid w:val="00960B42"/>
    <w:rsid w:val="009973FA"/>
    <w:rsid w:val="009A788B"/>
    <w:rsid w:val="00AD1203"/>
    <w:rsid w:val="00AE3D6C"/>
    <w:rsid w:val="00AF1823"/>
    <w:rsid w:val="00AF3A98"/>
    <w:rsid w:val="00AF54F6"/>
    <w:rsid w:val="00B85066"/>
    <w:rsid w:val="00C35EAC"/>
    <w:rsid w:val="00C96737"/>
    <w:rsid w:val="00CB5637"/>
    <w:rsid w:val="00CC558E"/>
    <w:rsid w:val="00E0700C"/>
    <w:rsid w:val="00E528DC"/>
    <w:rsid w:val="00F33A89"/>
    <w:rsid w:val="00FA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4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73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8414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73"/>
    <w:rPr>
      <w:rFonts w:ascii="Arial" w:eastAsia="Arial" w:hAnsi="Arial" w:cs="Arial"/>
      <w:lang w:val="en" w:eastAsia="en-ZA"/>
    </w:rPr>
  </w:style>
  <w:style w:type="character" w:styleId="PageNumber">
    <w:name w:val="page number"/>
    <w:basedOn w:val="DefaultParagraphFont"/>
    <w:uiPriority w:val="99"/>
    <w:semiHidden/>
    <w:unhideWhenUsed/>
    <w:rsid w:val="0084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platform/?utm_source=resource&amp;utm_medium=resource&amp;utm_campaign=templates&amp;utm_content=templa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8</cp:revision>
  <cp:lastPrinted>2025-11-06T11:59:00Z</cp:lastPrinted>
  <dcterms:created xsi:type="dcterms:W3CDTF">2025-11-06T11:59:00Z</dcterms:created>
  <dcterms:modified xsi:type="dcterms:W3CDTF">2026-02-12T13:41:00Z</dcterms:modified>
</cp:coreProperties>
</file>